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598" w:rsidRDefault="00917237" w:rsidP="005B5C72">
      <w:pPr>
        <w:jc w:val="center"/>
        <w:rPr>
          <w:rFonts w:ascii="標楷體" w:eastAsia="標楷體" w:hAnsi="標楷體"/>
          <w:sz w:val="28"/>
          <w:szCs w:val="28"/>
        </w:rPr>
      </w:pPr>
      <w:r w:rsidRPr="00917237">
        <w:rPr>
          <w:rFonts w:ascii="標楷體" w:eastAsia="標楷體" w:hAnsi="標楷體" w:hint="eastAsia"/>
          <w:sz w:val="28"/>
          <w:szCs w:val="28"/>
        </w:rPr>
        <w:t>南投縣</w:t>
      </w:r>
      <w:r w:rsidR="001D2FD6" w:rsidRPr="00917237">
        <w:rPr>
          <w:rFonts w:ascii="標楷體" w:eastAsia="標楷體" w:hAnsi="標楷體" w:hint="eastAsia"/>
          <w:sz w:val="28"/>
          <w:szCs w:val="28"/>
        </w:rPr>
        <w:t>10</w:t>
      </w:r>
      <w:r w:rsidR="003F04C5">
        <w:rPr>
          <w:rFonts w:ascii="標楷體" w:eastAsia="標楷體" w:hAnsi="標楷體" w:hint="eastAsia"/>
          <w:sz w:val="28"/>
          <w:szCs w:val="28"/>
        </w:rPr>
        <w:t>6</w:t>
      </w:r>
      <w:r w:rsidR="00BB3598">
        <w:rPr>
          <w:rFonts w:ascii="標楷體" w:eastAsia="標楷體" w:hAnsi="標楷體" w:hint="eastAsia"/>
          <w:sz w:val="28"/>
          <w:szCs w:val="28"/>
        </w:rPr>
        <w:t>學</w:t>
      </w:r>
      <w:r w:rsidR="001D2FD6" w:rsidRPr="00917237">
        <w:rPr>
          <w:rFonts w:ascii="標楷體" w:eastAsia="標楷體" w:hAnsi="標楷體" w:hint="eastAsia"/>
          <w:sz w:val="28"/>
          <w:szCs w:val="28"/>
        </w:rPr>
        <w:t>年度</w:t>
      </w:r>
      <w:r w:rsidR="00BB3598">
        <w:rPr>
          <w:rFonts w:ascii="標楷體" w:eastAsia="標楷體" w:hAnsi="標楷體" w:hint="eastAsia"/>
          <w:sz w:val="28"/>
          <w:szCs w:val="28"/>
        </w:rPr>
        <w:t>第2學期至107學年度</w:t>
      </w:r>
    </w:p>
    <w:p w:rsidR="002529EB" w:rsidRDefault="00BB3598" w:rsidP="005B5C7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補助辦理</w:t>
      </w:r>
      <w:r w:rsidR="00917237" w:rsidRPr="00917237">
        <w:rPr>
          <w:rFonts w:ascii="標楷體" w:eastAsia="標楷體" w:hAnsi="標楷體" w:hint="eastAsia"/>
          <w:sz w:val="28"/>
          <w:szCs w:val="28"/>
        </w:rPr>
        <w:t>提升</w:t>
      </w:r>
      <w:r>
        <w:rPr>
          <w:rFonts w:ascii="標楷體" w:eastAsia="標楷體" w:hAnsi="標楷體" w:hint="eastAsia"/>
          <w:sz w:val="28"/>
          <w:szCs w:val="28"/>
        </w:rPr>
        <w:t>國民中小學</w:t>
      </w:r>
      <w:r w:rsidR="00917237" w:rsidRPr="00917237">
        <w:rPr>
          <w:rFonts w:ascii="標楷體" w:eastAsia="標楷體" w:hAnsi="標楷體" w:hint="eastAsia"/>
          <w:sz w:val="28"/>
          <w:szCs w:val="28"/>
        </w:rPr>
        <w:t>英語教學成效計畫</w:t>
      </w:r>
      <w:r>
        <w:rPr>
          <w:rFonts w:ascii="標楷體" w:eastAsia="標楷體" w:hAnsi="標楷體" w:hint="eastAsia"/>
          <w:sz w:val="28"/>
          <w:szCs w:val="28"/>
        </w:rPr>
        <w:t>-</w:t>
      </w:r>
      <w:r w:rsidR="003F04C5">
        <w:rPr>
          <w:rFonts w:ascii="標楷體" w:eastAsia="標楷體" w:hAnsi="標楷體" w:hint="eastAsia"/>
          <w:sz w:val="28"/>
          <w:szCs w:val="28"/>
        </w:rPr>
        <w:t>子</w:t>
      </w:r>
      <w:r w:rsidR="002529EB">
        <w:rPr>
          <w:rFonts w:ascii="標楷體" w:eastAsia="標楷體" w:hAnsi="標楷體" w:hint="eastAsia"/>
          <w:sz w:val="28"/>
          <w:szCs w:val="28"/>
        </w:rPr>
        <w:t>計畫一：</w:t>
      </w:r>
      <w:r w:rsidR="001D2FD6" w:rsidRPr="00917237">
        <w:rPr>
          <w:rFonts w:ascii="標楷體" w:eastAsia="標楷體" w:hAnsi="標楷體" w:hint="eastAsia"/>
          <w:sz w:val="28"/>
          <w:szCs w:val="28"/>
        </w:rPr>
        <w:t>充實英語教學設備</w:t>
      </w:r>
    </w:p>
    <w:p w:rsidR="00AE6DC2" w:rsidRDefault="001D2FD6" w:rsidP="005B5C72">
      <w:pPr>
        <w:jc w:val="center"/>
        <w:rPr>
          <w:rFonts w:ascii="標楷體" w:eastAsia="標楷體" w:hAnsi="標楷體"/>
          <w:sz w:val="28"/>
          <w:szCs w:val="28"/>
        </w:rPr>
      </w:pPr>
      <w:r w:rsidRPr="00917237">
        <w:rPr>
          <w:rFonts w:ascii="標楷體" w:eastAsia="標楷體" w:hAnsi="標楷體" w:hint="eastAsia"/>
          <w:sz w:val="28"/>
          <w:szCs w:val="28"/>
        </w:rPr>
        <w:t>成果</w:t>
      </w:r>
      <w:r w:rsidR="00237E97">
        <w:rPr>
          <w:rFonts w:ascii="標楷體" w:eastAsia="標楷體" w:hAnsi="標楷體" w:hint="eastAsia"/>
          <w:sz w:val="28"/>
          <w:szCs w:val="28"/>
        </w:rPr>
        <w:t>報告</w:t>
      </w:r>
    </w:p>
    <w:p w:rsidR="00917237" w:rsidRDefault="00917237" w:rsidP="00917237">
      <w:pPr>
        <w:rPr>
          <w:rFonts w:ascii="標楷體" w:eastAsia="標楷體" w:hAnsi="標楷體"/>
          <w:sz w:val="28"/>
          <w:szCs w:val="28"/>
          <w:u w:val="single"/>
        </w:rPr>
      </w:pPr>
      <w:r w:rsidRPr="00917237">
        <w:rPr>
          <w:rFonts w:ascii="標楷體" w:eastAsia="標楷體" w:hAnsi="標楷體" w:hint="eastAsia"/>
          <w:sz w:val="28"/>
          <w:szCs w:val="28"/>
        </w:rPr>
        <w:t>申請學校：</w:t>
      </w:r>
      <w:r w:rsidR="00080EDC">
        <w:rPr>
          <w:rFonts w:ascii="標楷體" w:eastAsia="標楷體" w:hAnsi="標楷體" w:hint="eastAsia"/>
          <w:sz w:val="28"/>
          <w:szCs w:val="28"/>
        </w:rPr>
        <w:t xml:space="preserve"> </w:t>
      </w:r>
      <w:r w:rsidR="009B3733">
        <w:rPr>
          <w:rFonts w:ascii="標楷體" w:eastAsia="標楷體" w:hAnsi="標楷體" w:hint="eastAsia"/>
          <w:sz w:val="28"/>
          <w:szCs w:val="28"/>
        </w:rPr>
        <w:t xml:space="preserve">碧峰國小   </w:t>
      </w:r>
      <w:r w:rsidR="00080EDC">
        <w:rPr>
          <w:rFonts w:ascii="標楷體" w:eastAsia="標楷體" w:hAnsi="標楷體" w:hint="eastAsia"/>
          <w:sz w:val="28"/>
          <w:szCs w:val="28"/>
        </w:rPr>
        <w:t xml:space="preserve"> 全校人數： </w:t>
      </w:r>
      <w:r w:rsidR="00F01FC1">
        <w:rPr>
          <w:rFonts w:ascii="標楷體" w:eastAsia="標楷體" w:hAnsi="標楷體" w:hint="eastAsia"/>
          <w:sz w:val="28"/>
          <w:szCs w:val="28"/>
        </w:rPr>
        <w:t>335</w:t>
      </w:r>
      <w:r w:rsidR="00080EDC">
        <w:rPr>
          <w:rFonts w:ascii="標楷體" w:eastAsia="標楷體" w:hAnsi="標楷體" w:hint="eastAsia"/>
          <w:sz w:val="28"/>
          <w:szCs w:val="28"/>
        </w:rPr>
        <w:t xml:space="preserve">      人  受益人數：</w:t>
      </w:r>
      <w:r w:rsidR="00F01FC1">
        <w:rPr>
          <w:rFonts w:ascii="標楷體" w:eastAsia="標楷體" w:hAnsi="標楷體" w:hint="eastAsia"/>
          <w:sz w:val="28"/>
          <w:szCs w:val="28"/>
        </w:rPr>
        <w:t>335</w:t>
      </w:r>
      <w:r w:rsidR="00080EDC">
        <w:rPr>
          <w:rFonts w:ascii="標楷體" w:eastAsia="標楷體" w:hAnsi="標楷體" w:hint="eastAsia"/>
          <w:sz w:val="28"/>
          <w:szCs w:val="28"/>
        </w:rPr>
        <w:t xml:space="preserve">      人</w:t>
      </w:r>
    </w:p>
    <w:p w:rsidR="00296A09" w:rsidRPr="00296A09" w:rsidRDefault="00296A09" w:rsidP="0091723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補助</w:t>
      </w:r>
      <w:r w:rsidRPr="00296A09">
        <w:rPr>
          <w:rFonts w:ascii="標楷體" w:eastAsia="標楷體" w:hAnsi="標楷體" w:hint="eastAsia"/>
          <w:sz w:val="28"/>
          <w:szCs w:val="28"/>
        </w:rPr>
        <w:t>經費：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01FC1">
        <w:rPr>
          <w:rFonts w:ascii="標楷體" w:eastAsia="標楷體" w:hAnsi="標楷體" w:hint="eastAsia"/>
          <w:sz w:val="28"/>
          <w:szCs w:val="28"/>
        </w:rPr>
        <w:t>30</w:t>
      </w:r>
      <w:r w:rsidR="00F01FC1">
        <w:rPr>
          <w:rFonts w:ascii="標楷體" w:eastAsia="標楷體" w:hAnsi="標楷體"/>
          <w:sz w:val="28"/>
          <w:szCs w:val="28"/>
        </w:rPr>
        <w:t>,</w:t>
      </w:r>
      <w:r w:rsidR="00F01FC1">
        <w:rPr>
          <w:rFonts w:ascii="標楷體" w:eastAsia="標楷體" w:hAnsi="標楷體" w:hint="eastAsia"/>
          <w:sz w:val="28"/>
          <w:szCs w:val="28"/>
        </w:rPr>
        <w:t>743</w:t>
      </w:r>
      <w:r>
        <w:rPr>
          <w:rFonts w:ascii="標楷體" w:eastAsia="標楷體" w:hAnsi="標楷體" w:hint="eastAsia"/>
          <w:sz w:val="28"/>
          <w:szCs w:val="28"/>
        </w:rPr>
        <w:t xml:space="preserve">    元（經常門：</w:t>
      </w:r>
      <w:r w:rsidR="00F01FC1">
        <w:rPr>
          <w:rFonts w:ascii="標楷體" w:eastAsia="標楷體" w:hAnsi="標楷體" w:hint="eastAsia"/>
          <w:sz w:val="28"/>
          <w:szCs w:val="28"/>
        </w:rPr>
        <w:t>12,000</w:t>
      </w:r>
      <w:r>
        <w:rPr>
          <w:rFonts w:ascii="標楷體" w:eastAsia="標楷體" w:hAnsi="標楷體" w:hint="eastAsia"/>
          <w:sz w:val="28"/>
          <w:szCs w:val="28"/>
        </w:rPr>
        <w:t xml:space="preserve">    元 資本門：</w:t>
      </w:r>
      <w:r w:rsidR="00F01FC1">
        <w:rPr>
          <w:rFonts w:ascii="標楷體" w:eastAsia="標楷體" w:hAnsi="標楷體" w:hint="eastAsia"/>
          <w:sz w:val="28"/>
          <w:szCs w:val="28"/>
        </w:rPr>
        <w:t>18,743</w:t>
      </w:r>
      <w:r>
        <w:rPr>
          <w:rFonts w:ascii="標楷體" w:eastAsia="標楷體" w:hAnsi="標楷體" w:hint="eastAsia"/>
          <w:sz w:val="28"/>
          <w:szCs w:val="28"/>
        </w:rPr>
        <w:t xml:space="preserve">    元）</w:t>
      </w:r>
    </w:p>
    <w:p w:rsidR="00DB2C0B" w:rsidRPr="00296A09" w:rsidRDefault="00AE6DC2" w:rsidP="001B0125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一、</w:t>
      </w:r>
      <w:r w:rsidR="00296A09">
        <w:rPr>
          <w:rFonts w:ascii="標楷體" w:eastAsia="標楷體" w:hAnsi="標楷體" w:hint="eastAsia"/>
          <w:sz w:val="28"/>
        </w:rPr>
        <w:t>主要補助項目：請用</w:t>
      </w:r>
      <w:r w:rsidR="00296A09">
        <w:rPr>
          <w:rFonts w:ascii="新細明體" w:hAnsi="新細明體" w:hint="eastAsia"/>
          <w:sz w:val="28"/>
        </w:rPr>
        <w:t>■</w:t>
      </w:r>
      <w:r w:rsidR="00296A09">
        <w:rPr>
          <w:rFonts w:ascii="標楷體" w:eastAsia="標楷體" w:hAnsi="標楷體" w:hint="eastAsia"/>
          <w:sz w:val="28"/>
        </w:rPr>
        <w:t>選擇</w:t>
      </w:r>
    </w:p>
    <w:p w:rsidR="00296A09" w:rsidRPr="00296A09" w:rsidRDefault="00296A09" w:rsidP="00296A09">
      <w:pPr>
        <w:spacing w:line="480" w:lineRule="exact"/>
        <w:rPr>
          <w:rFonts w:ascii="標楷體" w:eastAsia="標楷體" w:hAnsi="標楷體"/>
          <w:sz w:val="28"/>
        </w:rPr>
      </w:pPr>
      <w:r w:rsidRPr="00296A09">
        <w:rPr>
          <w:rFonts w:ascii="標楷體" w:eastAsia="標楷體" w:hAnsi="標楷體" w:hint="eastAsia"/>
          <w:sz w:val="28"/>
        </w:rPr>
        <w:t>□英聽設備為主</w:t>
      </w:r>
    </w:p>
    <w:p w:rsidR="00296A09" w:rsidRDefault="00296A09" w:rsidP="00296A09">
      <w:pPr>
        <w:spacing w:line="480" w:lineRule="exact"/>
        <w:rPr>
          <w:rFonts w:ascii="標楷體" w:eastAsia="標楷體" w:hAnsi="標楷體"/>
          <w:sz w:val="28"/>
        </w:rPr>
      </w:pPr>
      <w:r w:rsidRPr="00296A09">
        <w:rPr>
          <w:rFonts w:ascii="標楷體" w:eastAsia="標楷體" w:hAnsi="標楷體" w:hint="eastAsia"/>
          <w:sz w:val="28"/>
        </w:rPr>
        <w:t>□英語情境教室布置為主</w:t>
      </w:r>
    </w:p>
    <w:p w:rsidR="00296A09" w:rsidRPr="00296A09" w:rsidRDefault="00296A09" w:rsidP="00296A09">
      <w:pPr>
        <w:spacing w:line="480" w:lineRule="exact"/>
        <w:rPr>
          <w:rFonts w:ascii="標楷體" w:eastAsia="標楷體" w:hAnsi="標楷體"/>
          <w:sz w:val="28"/>
        </w:rPr>
      </w:pPr>
      <w:r w:rsidRPr="00296A09">
        <w:rPr>
          <w:rFonts w:ascii="標楷體" w:eastAsia="標楷體" w:hAnsi="標楷體" w:hint="eastAsia"/>
          <w:sz w:val="28"/>
        </w:rPr>
        <w:t>□浸潤式活動設備為主</w:t>
      </w:r>
    </w:p>
    <w:p w:rsidR="00296A09" w:rsidRDefault="00DE2351" w:rsidP="00296A09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新細明體" w:hAnsi="新細明體" w:hint="eastAsia"/>
          <w:sz w:val="28"/>
        </w:rPr>
        <w:t>■</w:t>
      </w:r>
      <w:r w:rsidR="00296A09" w:rsidRPr="00296A09">
        <w:rPr>
          <w:rFonts w:ascii="標楷體" w:eastAsia="標楷體" w:hAnsi="標楷體" w:hint="eastAsia"/>
          <w:sz w:val="28"/>
        </w:rPr>
        <w:t>教材教具為主</w:t>
      </w:r>
    </w:p>
    <w:p w:rsidR="00296A09" w:rsidRDefault="00DE2351" w:rsidP="00296A09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新細明體" w:hAnsi="新細明體" w:hint="eastAsia"/>
          <w:sz w:val="28"/>
        </w:rPr>
        <w:t>■</w:t>
      </w:r>
      <w:r w:rsidR="00296A09" w:rsidRPr="00296A09">
        <w:rPr>
          <w:rFonts w:ascii="標楷體" w:eastAsia="標楷體" w:hAnsi="標楷體" w:hint="eastAsia"/>
          <w:sz w:val="28"/>
        </w:rPr>
        <w:t>英語閱讀圖書為主</w:t>
      </w:r>
    </w:p>
    <w:p w:rsidR="00296A09" w:rsidRPr="00296A09" w:rsidRDefault="00296A09" w:rsidP="00296A09">
      <w:pPr>
        <w:spacing w:line="480" w:lineRule="exact"/>
        <w:rPr>
          <w:rFonts w:ascii="標楷體" w:eastAsia="標楷體" w:hAnsi="標楷體"/>
          <w:sz w:val="28"/>
        </w:rPr>
      </w:pPr>
      <w:r w:rsidRPr="00296A09">
        <w:rPr>
          <w:rFonts w:ascii="標楷體" w:eastAsia="標楷體" w:hAnsi="標楷體" w:hint="eastAsia"/>
          <w:sz w:val="28"/>
        </w:rPr>
        <w:t>□英語閱讀角為主</w:t>
      </w:r>
    </w:p>
    <w:p w:rsidR="00296A09" w:rsidRDefault="00296A09" w:rsidP="00296A09">
      <w:pPr>
        <w:spacing w:line="480" w:lineRule="exact"/>
        <w:rPr>
          <w:rFonts w:ascii="標楷體" w:eastAsia="標楷體" w:hAnsi="標楷體"/>
          <w:sz w:val="28"/>
        </w:rPr>
      </w:pPr>
      <w:r w:rsidRPr="00296A09">
        <w:rPr>
          <w:rFonts w:ascii="標楷體" w:eastAsia="標楷體" w:hAnsi="標楷體" w:hint="eastAsia"/>
          <w:sz w:val="28"/>
        </w:rPr>
        <w:t>□其他(請說明)</w:t>
      </w:r>
    </w:p>
    <w:p w:rsidR="001B21C6" w:rsidRPr="001B21C6" w:rsidRDefault="00DB2C0B" w:rsidP="00296A09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1B21C6">
        <w:rPr>
          <w:rFonts w:ascii="標楷體" w:eastAsia="標楷體" w:hAnsi="標楷體" w:hint="eastAsia"/>
          <w:sz w:val="28"/>
          <w:szCs w:val="28"/>
        </w:rPr>
        <w:t>二、</w:t>
      </w:r>
      <w:r w:rsidR="00EB1FDA">
        <w:rPr>
          <w:rFonts w:ascii="標楷體" w:eastAsia="標楷體" w:hAnsi="標楷體" w:hint="eastAsia"/>
          <w:sz w:val="28"/>
          <w:szCs w:val="28"/>
        </w:rPr>
        <w:t>執行方式</w:t>
      </w:r>
    </w:p>
    <w:p w:rsidR="001B21C6" w:rsidRPr="001B21C6" w:rsidRDefault="001B21C6" w:rsidP="001B012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1B21C6">
        <w:rPr>
          <w:rFonts w:ascii="標楷體" w:eastAsia="標楷體" w:hAnsi="標楷體" w:hint="eastAsia"/>
          <w:sz w:val="28"/>
          <w:szCs w:val="28"/>
        </w:rPr>
        <w:t>(一)</w:t>
      </w:r>
      <w:r w:rsidR="00E84E2D">
        <w:rPr>
          <w:rFonts w:ascii="標楷體" w:eastAsia="標楷體" w:hAnsi="標楷體" w:hint="eastAsia"/>
          <w:sz w:val="28"/>
          <w:szCs w:val="28"/>
        </w:rPr>
        <w:t>購置英語圖書繪本，引起學習動機。</w:t>
      </w:r>
    </w:p>
    <w:p w:rsidR="001B0125" w:rsidRDefault="001B21C6" w:rsidP="00EB1FDA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1B21C6">
        <w:rPr>
          <w:rFonts w:ascii="標楷體" w:eastAsia="標楷體" w:hAnsi="標楷體" w:hint="eastAsia"/>
          <w:sz w:val="28"/>
          <w:szCs w:val="28"/>
        </w:rPr>
        <w:t>(二)</w:t>
      </w:r>
      <w:r w:rsidR="00E84E2D">
        <w:rPr>
          <w:rFonts w:ascii="標楷體" w:eastAsia="標楷體" w:hAnsi="標楷體" w:hint="eastAsia"/>
          <w:sz w:val="28"/>
          <w:szCs w:val="28"/>
        </w:rPr>
        <w:t>藉由生動的繪本內容，浸潤於英語學習領域。</w:t>
      </w:r>
    </w:p>
    <w:p w:rsidR="00696E2E" w:rsidRPr="00EB1FDA" w:rsidRDefault="00696E2E" w:rsidP="00EB1FDA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(三)</w:t>
      </w:r>
      <w:r w:rsidR="003062F0">
        <w:rPr>
          <w:rFonts w:ascii="標楷體" w:eastAsia="標楷體" w:hAnsi="標楷體" w:hint="eastAsia"/>
          <w:sz w:val="28"/>
          <w:szCs w:val="28"/>
        </w:rPr>
        <w:t>購置無線</w:t>
      </w:r>
      <w:r w:rsidR="002F4D63">
        <w:rPr>
          <w:rFonts w:ascii="標楷體" w:eastAsia="標楷體" w:hAnsi="標楷體" w:hint="eastAsia"/>
          <w:sz w:val="28"/>
          <w:szCs w:val="28"/>
        </w:rPr>
        <w:t>隨身</w:t>
      </w:r>
      <w:r w:rsidR="003062F0">
        <w:rPr>
          <w:rFonts w:ascii="標楷體" w:eastAsia="標楷體" w:hAnsi="標楷體" w:hint="eastAsia"/>
          <w:sz w:val="28"/>
          <w:szCs w:val="28"/>
        </w:rPr>
        <w:t>教學擴音機，提升教學效果。</w:t>
      </w:r>
    </w:p>
    <w:p w:rsidR="00DB2C0B" w:rsidRDefault="001B21C6" w:rsidP="003F04C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1B21C6">
        <w:rPr>
          <w:rFonts w:ascii="標楷體" w:eastAsia="標楷體" w:hAnsi="標楷體" w:hint="eastAsia"/>
          <w:sz w:val="28"/>
          <w:szCs w:val="28"/>
        </w:rPr>
        <w:t>三、</w:t>
      </w:r>
      <w:r w:rsidR="00EB1FDA">
        <w:rPr>
          <w:rFonts w:ascii="標楷體" w:eastAsia="標楷體" w:hAnsi="標楷體" w:hint="eastAsia"/>
          <w:sz w:val="28"/>
          <w:szCs w:val="28"/>
        </w:rPr>
        <w:t>執行內容</w:t>
      </w:r>
    </w:p>
    <w:p w:rsidR="003F04C5" w:rsidRPr="001B21C6" w:rsidRDefault="003F04C5" w:rsidP="003F04C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1B21C6">
        <w:rPr>
          <w:rFonts w:ascii="標楷體" w:eastAsia="標楷體" w:hAnsi="標楷體" w:hint="eastAsia"/>
          <w:sz w:val="28"/>
          <w:szCs w:val="28"/>
        </w:rPr>
        <w:t>(一)</w:t>
      </w:r>
      <w:r w:rsidR="003062F0">
        <w:rPr>
          <w:rFonts w:ascii="標楷體" w:eastAsia="標楷體" w:hAnsi="標楷體" w:hint="eastAsia"/>
          <w:sz w:val="28"/>
          <w:szCs w:val="28"/>
        </w:rPr>
        <w:t>購買英語圖書繪本78本，擺置於圖書室以及各班教室。</w:t>
      </w:r>
    </w:p>
    <w:p w:rsidR="00696E2E" w:rsidRPr="00EB1FDA" w:rsidRDefault="00DB2C0B" w:rsidP="000D5426">
      <w:pPr>
        <w:spacing w:line="480" w:lineRule="exact"/>
        <w:ind w:rightChars="-236" w:right="-566"/>
        <w:rPr>
          <w:rFonts w:ascii="標楷體" w:eastAsia="標楷體" w:hAnsi="標楷體"/>
          <w:sz w:val="28"/>
          <w:szCs w:val="28"/>
        </w:rPr>
      </w:pPr>
      <w:r w:rsidRPr="001B21C6">
        <w:rPr>
          <w:rFonts w:ascii="標楷體" w:eastAsia="標楷體" w:hAnsi="標楷體" w:hint="eastAsia"/>
          <w:sz w:val="28"/>
          <w:szCs w:val="28"/>
        </w:rPr>
        <w:t>(二)</w:t>
      </w:r>
      <w:r w:rsidR="003062F0">
        <w:rPr>
          <w:rFonts w:ascii="標楷體" w:eastAsia="標楷體" w:hAnsi="標楷體" w:hint="eastAsia"/>
          <w:sz w:val="28"/>
          <w:szCs w:val="28"/>
        </w:rPr>
        <w:t>購買無線</w:t>
      </w:r>
      <w:r w:rsidR="002F4D63">
        <w:rPr>
          <w:rFonts w:ascii="標楷體" w:eastAsia="標楷體" w:hAnsi="標楷體" w:hint="eastAsia"/>
          <w:sz w:val="28"/>
          <w:szCs w:val="28"/>
        </w:rPr>
        <w:t>隨身</w:t>
      </w:r>
      <w:r w:rsidR="003062F0">
        <w:rPr>
          <w:rFonts w:ascii="標楷體" w:eastAsia="標楷體" w:hAnsi="標楷體" w:hint="eastAsia"/>
          <w:sz w:val="28"/>
          <w:szCs w:val="28"/>
        </w:rPr>
        <w:t>教學擴音機4組，提供給英語教師上課或是學生情</w:t>
      </w:r>
      <w:r w:rsidR="00725AEE">
        <w:rPr>
          <w:rFonts w:ascii="標楷體" w:eastAsia="標楷體" w:hAnsi="標楷體" w:hint="eastAsia"/>
          <w:sz w:val="28"/>
          <w:szCs w:val="28"/>
        </w:rPr>
        <w:t>境教學時</w:t>
      </w:r>
      <w:r w:rsidR="003062F0">
        <w:rPr>
          <w:rFonts w:ascii="標楷體" w:eastAsia="標楷體" w:hAnsi="標楷體" w:hint="eastAsia"/>
          <w:sz w:val="28"/>
          <w:szCs w:val="28"/>
        </w:rPr>
        <w:t>使用。</w:t>
      </w:r>
    </w:p>
    <w:p w:rsidR="001B21C6" w:rsidRPr="001B21C6" w:rsidRDefault="001B21C6" w:rsidP="001B012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1B21C6">
        <w:rPr>
          <w:rFonts w:ascii="標楷體" w:eastAsia="標楷體" w:hAnsi="標楷體" w:hint="eastAsia"/>
          <w:sz w:val="28"/>
          <w:szCs w:val="28"/>
        </w:rPr>
        <w:t>四、執行成效</w:t>
      </w:r>
    </w:p>
    <w:p w:rsidR="001B21C6" w:rsidRDefault="001B21C6" w:rsidP="003F04C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1B21C6">
        <w:rPr>
          <w:rFonts w:ascii="標楷體" w:eastAsia="標楷體" w:hAnsi="標楷體" w:hint="eastAsia"/>
          <w:sz w:val="28"/>
          <w:szCs w:val="28"/>
        </w:rPr>
        <w:t>(一)</w:t>
      </w:r>
      <w:r w:rsidR="00A75C06">
        <w:rPr>
          <w:rFonts w:ascii="標楷體" w:eastAsia="標楷體" w:hAnsi="標楷體" w:hint="eastAsia"/>
          <w:sz w:val="28"/>
          <w:szCs w:val="28"/>
        </w:rPr>
        <w:t>藉由生動活潑的英語圖書繪本內容，強化學習動機，增進學習績效。</w:t>
      </w:r>
    </w:p>
    <w:p w:rsidR="001B0125" w:rsidRDefault="001B21C6" w:rsidP="003F04C5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</w:t>
      </w:r>
      <w:r w:rsidR="00DA53A8">
        <w:rPr>
          <w:rFonts w:ascii="標楷體" w:eastAsia="標楷體" w:hAnsi="標楷體" w:hint="eastAsia"/>
          <w:sz w:val="28"/>
          <w:szCs w:val="28"/>
        </w:rPr>
        <w:t>教師透過無線</w:t>
      </w:r>
      <w:r w:rsidR="002F4D63">
        <w:rPr>
          <w:rFonts w:ascii="標楷體" w:eastAsia="標楷體" w:hAnsi="標楷體" w:hint="eastAsia"/>
          <w:sz w:val="28"/>
          <w:szCs w:val="28"/>
        </w:rPr>
        <w:t>隨身</w:t>
      </w:r>
      <w:r w:rsidR="00DA53A8">
        <w:rPr>
          <w:rFonts w:ascii="標楷體" w:eastAsia="標楷體" w:hAnsi="標楷體" w:hint="eastAsia"/>
          <w:sz w:val="28"/>
          <w:szCs w:val="28"/>
        </w:rPr>
        <w:t>教學擴音機教學，拉近師生間距離，提升教學效果。</w:t>
      </w:r>
    </w:p>
    <w:p w:rsidR="00696E2E" w:rsidRPr="00C3735C" w:rsidRDefault="00696E2E" w:rsidP="003F04C5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(三)</w:t>
      </w:r>
      <w:r w:rsidR="005A7CBA">
        <w:rPr>
          <w:rFonts w:ascii="標楷體" w:eastAsia="標楷體" w:hAnsi="標楷體" w:hint="eastAsia"/>
          <w:sz w:val="28"/>
          <w:szCs w:val="28"/>
        </w:rPr>
        <w:t>英語圖書繪本以及無線</w:t>
      </w:r>
      <w:r w:rsidR="002F4D63">
        <w:rPr>
          <w:rFonts w:ascii="標楷體" w:eastAsia="標楷體" w:hAnsi="標楷體" w:hint="eastAsia"/>
          <w:sz w:val="28"/>
          <w:szCs w:val="28"/>
        </w:rPr>
        <w:t>隨身</w:t>
      </w:r>
      <w:r w:rsidR="005A7CBA">
        <w:rPr>
          <w:rFonts w:ascii="標楷體" w:eastAsia="標楷體" w:hAnsi="標楷體" w:hint="eastAsia"/>
          <w:sz w:val="28"/>
          <w:szCs w:val="28"/>
        </w:rPr>
        <w:t>教學擴音機已黏貼標籤</w:t>
      </w:r>
      <w:r w:rsidR="005A7CBA" w:rsidRPr="00C3735C">
        <w:rPr>
          <w:rFonts w:ascii="華康標楷體" w:eastAsia="華康標楷體" w:hAnsi="標楷體" w:hint="eastAsia"/>
          <w:sz w:val="28"/>
          <w:szCs w:val="28"/>
        </w:rPr>
        <w:t>「</w:t>
      </w:r>
      <w:r w:rsidR="005A7CBA" w:rsidRPr="00C3735C">
        <w:rPr>
          <w:rFonts w:ascii="華康標楷體" w:eastAsia="華康標楷體" w:hint="eastAsia"/>
          <w:sz w:val="28"/>
          <w:szCs w:val="28"/>
        </w:rPr>
        <w:t>教育部106學年度第2學期至107學年度國教經費補助</w:t>
      </w:r>
      <w:r w:rsidR="005A7CBA" w:rsidRPr="00C3735C">
        <w:rPr>
          <w:rFonts w:ascii="華康標楷體" w:eastAsia="華康標楷體" w:hAnsi="新細明體" w:hint="eastAsia"/>
          <w:sz w:val="28"/>
          <w:szCs w:val="28"/>
        </w:rPr>
        <w:t>」字樣。</w:t>
      </w:r>
      <w:r w:rsidR="005A7CBA" w:rsidRPr="00C3735C">
        <w:rPr>
          <w:rFonts w:hint="eastAsia"/>
          <w:sz w:val="28"/>
          <w:szCs w:val="28"/>
        </w:rPr>
        <w:t xml:space="preserve">            </w:t>
      </w:r>
    </w:p>
    <w:p w:rsidR="00696E2E" w:rsidRDefault="00B81860" w:rsidP="003F04C5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五、問題檢討</w:t>
      </w:r>
    </w:p>
    <w:p w:rsidR="00B81860" w:rsidRDefault="00B81860" w:rsidP="00B81860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1B21C6">
        <w:rPr>
          <w:rFonts w:ascii="標楷體" w:eastAsia="標楷體" w:hAnsi="標楷體" w:hint="eastAsia"/>
          <w:sz w:val="28"/>
          <w:szCs w:val="28"/>
        </w:rPr>
        <w:t>(一)</w:t>
      </w:r>
      <w:r w:rsidR="005665AF">
        <w:rPr>
          <w:rFonts w:ascii="標楷體" w:eastAsia="標楷體" w:hAnsi="標楷體" w:hint="eastAsia"/>
          <w:sz w:val="28"/>
          <w:szCs w:val="28"/>
        </w:rPr>
        <w:t>藉由生動活潑的英語圖書繪本內容，</w:t>
      </w:r>
      <w:r w:rsidR="00680773">
        <w:rPr>
          <w:rFonts w:ascii="標楷體" w:eastAsia="標楷體" w:hAnsi="標楷體" w:hint="eastAsia"/>
          <w:sz w:val="28"/>
          <w:szCs w:val="28"/>
        </w:rPr>
        <w:t>吸引學生的注意，達到學習效果。</w:t>
      </w:r>
    </w:p>
    <w:p w:rsidR="00B81860" w:rsidRPr="00EB1FDA" w:rsidRDefault="00B81860" w:rsidP="00B81860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</w:t>
      </w:r>
      <w:r w:rsidR="00C707D1" w:rsidRPr="00C707D1">
        <w:rPr>
          <w:rFonts w:ascii="標楷體" w:eastAsia="標楷體" w:hAnsi="標楷體" w:hint="eastAsia"/>
          <w:sz w:val="28"/>
          <w:szCs w:val="28"/>
        </w:rPr>
        <w:t xml:space="preserve"> </w:t>
      </w:r>
      <w:r w:rsidR="00C707D1">
        <w:rPr>
          <w:rFonts w:ascii="標楷體" w:eastAsia="標楷體" w:hAnsi="標楷體" w:hint="eastAsia"/>
          <w:sz w:val="28"/>
          <w:szCs w:val="28"/>
        </w:rPr>
        <w:t>無線</w:t>
      </w:r>
      <w:r w:rsidR="002F4D63">
        <w:rPr>
          <w:rFonts w:ascii="標楷體" w:eastAsia="標楷體" w:hAnsi="標楷體" w:hint="eastAsia"/>
          <w:sz w:val="28"/>
          <w:szCs w:val="28"/>
        </w:rPr>
        <w:t>隨身</w:t>
      </w:r>
      <w:r w:rsidR="00C707D1">
        <w:rPr>
          <w:rFonts w:ascii="標楷體" w:eastAsia="標楷體" w:hAnsi="標楷體" w:hint="eastAsia"/>
          <w:sz w:val="28"/>
          <w:szCs w:val="28"/>
        </w:rPr>
        <w:t>教學擴音機的使用，</w:t>
      </w:r>
      <w:r w:rsidR="00BD62B4">
        <w:rPr>
          <w:rFonts w:ascii="標楷體" w:eastAsia="標楷體" w:hAnsi="標楷體" w:hint="eastAsia"/>
          <w:sz w:val="28"/>
          <w:szCs w:val="28"/>
        </w:rPr>
        <w:t>可以提升教學品質。並且，可在實施情境教學時， 提供給學生使用，增進學習效果。</w:t>
      </w:r>
    </w:p>
    <w:p w:rsidR="006A261B" w:rsidRDefault="00B81860" w:rsidP="001B0125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六</w:t>
      </w:r>
      <w:r w:rsidR="00EB1FDA">
        <w:rPr>
          <w:rFonts w:ascii="標楷體" w:eastAsia="標楷體" w:hAnsi="標楷體" w:hint="eastAsia"/>
          <w:sz w:val="28"/>
        </w:rPr>
        <w:t>、</w:t>
      </w:r>
      <w:r w:rsidR="00AE6DC2">
        <w:rPr>
          <w:rFonts w:ascii="標楷體" w:eastAsia="標楷體" w:hAnsi="標楷體" w:hint="eastAsia"/>
          <w:sz w:val="28"/>
        </w:rPr>
        <w:t>成果照片</w:t>
      </w:r>
      <w:r w:rsidR="00667FF8">
        <w:rPr>
          <w:rFonts w:ascii="標楷體" w:eastAsia="標楷體" w:hAnsi="標楷體" w:hint="eastAsia"/>
          <w:sz w:val="28"/>
        </w:rPr>
        <w:t>(每項設備</w:t>
      </w:r>
      <w:r w:rsidR="003F04C5">
        <w:rPr>
          <w:rFonts w:ascii="標楷體" w:eastAsia="標楷體" w:hAnsi="標楷體" w:hint="eastAsia"/>
          <w:sz w:val="28"/>
        </w:rPr>
        <w:t>使用情況</w:t>
      </w:r>
      <w:r w:rsidR="00667FF8">
        <w:rPr>
          <w:rFonts w:ascii="標楷體" w:eastAsia="標楷體" w:hAnsi="標楷體" w:hint="eastAsia"/>
          <w:sz w:val="28"/>
        </w:rPr>
        <w:t>)</w:t>
      </w:r>
      <w:r w:rsidR="00AE6DC2">
        <w:rPr>
          <w:rFonts w:ascii="標楷體" w:eastAsia="標楷體" w:hAnsi="標楷體" w:hint="eastAsia"/>
          <w:sz w:val="28"/>
        </w:rPr>
        <w:t>及說明</w:t>
      </w:r>
    </w:p>
    <w:p w:rsidR="00B81860" w:rsidRPr="00B81860" w:rsidRDefault="00B81860" w:rsidP="001B0125">
      <w:pPr>
        <w:spacing w:line="480" w:lineRule="exact"/>
        <w:rPr>
          <w:rFonts w:ascii="標楷體" w:eastAsia="標楷體" w:hAnsi="標楷體"/>
          <w:sz w:val="28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81"/>
        <w:gridCol w:w="4182"/>
      </w:tblGrid>
      <w:tr w:rsidR="00AE6DC2" w:rsidRPr="00CC6D8E" w:rsidTr="002E5CC4">
        <w:trPr>
          <w:trHeight w:val="2722"/>
        </w:trPr>
        <w:tc>
          <w:tcPr>
            <w:tcW w:w="4181" w:type="dxa"/>
            <w:vAlign w:val="center"/>
          </w:tcPr>
          <w:p w:rsidR="00AE6DC2" w:rsidRPr="00CC6D8E" w:rsidRDefault="0089469A" w:rsidP="000A3FF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17775" cy="188849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F506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  <w:vAlign w:val="center"/>
          </w:tcPr>
          <w:p w:rsidR="00AE6DC2" w:rsidRPr="00CC6D8E" w:rsidRDefault="0089469A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18410" cy="18891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F506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C2" w:rsidRPr="00CC6D8E" w:rsidTr="002E5CC4">
        <w:tc>
          <w:tcPr>
            <w:tcW w:w="4181" w:type="dxa"/>
            <w:vAlign w:val="center"/>
          </w:tcPr>
          <w:p w:rsidR="00AE6DC2" w:rsidRPr="00CC6D8E" w:rsidRDefault="00B357CF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無線隨身教學擴音機4組</w:t>
            </w:r>
          </w:p>
        </w:tc>
        <w:tc>
          <w:tcPr>
            <w:tcW w:w="4182" w:type="dxa"/>
            <w:vAlign w:val="center"/>
          </w:tcPr>
          <w:p w:rsidR="00AE6DC2" w:rsidRPr="00CC6D8E" w:rsidRDefault="00B357CF" w:rsidP="007C54BB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無線隨身教學擴音機4組</w:t>
            </w:r>
          </w:p>
        </w:tc>
      </w:tr>
      <w:tr w:rsidR="00AE6DC2" w:rsidRPr="00CC6D8E" w:rsidTr="002E5CC4">
        <w:trPr>
          <w:trHeight w:val="2722"/>
        </w:trPr>
        <w:tc>
          <w:tcPr>
            <w:tcW w:w="4181" w:type="dxa"/>
            <w:vAlign w:val="center"/>
          </w:tcPr>
          <w:p w:rsidR="00AE6DC2" w:rsidRPr="00CC6D8E" w:rsidRDefault="0089469A" w:rsidP="000A3FF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17775" cy="188849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F507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  <w:vAlign w:val="center"/>
          </w:tcPr>
          <w:p w:rsidR="00AE6DC2" w:rsidRPr="00CC6D8E" w:rsidRDefault="00DD5906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18410" cy="188912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F507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C2" w:rsidRPr="00CC6D8E" w:rsidTr="002E5CC4">
        <w:tc>
          <w:tcPr>
            <w:tcW w:w="4181" w:type="dxa"/>
            <w:vAlign w:val="center"/>
          </w:tcPr>
          <w:p w:rsidR="00AE6DC2" w:rsidRPr="00CC6D8E" w:rsidRDefault="007C54BB" w:rsidP="007C54BB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英語圖書繪本78本</w:t>
            </w:r>
          </w:p>
        </w:tc>
        <w:tc>
          <w:tcPr>
            <w:tcW w:w="4182" w:type="dxa"/>
            <w:vAlign w:val="center"/>
          </w:tcPr>
          <w:p w:rsidR="00AE6DC2" w:rsidRPr="00CC6D8E" w:rsidRDefault="007C54BB" w:rsidP="007C54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英語圖書繪本78本</w:t>
            </w:r>
            <w:r>
              <w:rPr>
                <w:rFonts w:ascii="標楷體" w:eastAsia="標楷體" w:hAnsi="標楷體" w:hint="eastAsia"/>
              </w:rPr>
              <w:t>及</w:t>
            </w:r>
            <w:r>
              <w:rPr>
                <w:rFonts w:ascii="標楷體" w:eastAsia="標楷體" w:hAnsi="標楷體" w:hint="eastAsia"/>
              </w:rPr>
              <w:t>教學擴音機4組</w:t>
            </w:r>
          </w:p>
        </w:tc>
      </w:tr>
      <w:tr w:rsidR="00CD0355" w:rsidRPr="00CC6D8E" w:rsidTr="002E5CC4">
        <w:trPr>
          <w:trHeight w:val="2722"/>
        </w:trPr>
        <w:tc>
          <w:tcPr>
            <w:tcW w:w="4181" w:type="dxa"/>
          </w:tcPr>
          <w:p w:rsidR="00CD0355" w:rsidRPr="00CC6D8E" w:rsidRDefault="00DD5906" w:rsidP="000A3FF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17775" cy="188849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F507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</w:tcPr>
          <w:p w:rsidR="00CD0355" w:rsidRPr="00CC6D8E" w:rsidRDefault="00DD5906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18410" cy="18891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F507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1B" w:rsidRPr="00CC6D8E" w:rsidTr="002E5CC4">
        <w:tc>
          <w:tcPr>
            <w:tcW w:w="4181" w:type="dxa"/>
          </w:tcPr>
          <w:p w:rsidR="006A261B" w:rsidRPr="00CC6D8E" w:rsidRDefault="007C54BB" w:rsidP="007C54B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英語圖書繪本78本及教學擴音機4組</w:t>
            </w:r>
          </w:p>
        </w:tc>
        <w:tc>
          <w:tcPr>
            <w:tcW w:w="4182" w:type="dxa"/>
          </w:tcPr>
          <w:p w:rsidR="006A261B" w:rsidRPr="00CC6D8E" w:rsidRDefault="007C54BB" w:rsidP="007C54B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英語圖書繪本78本及教學擴音機4組</w:t>
            </w:r>
          </w:p>
        </w:tc>
        <w:bookmarkStart w:id="0" w:name="_GoBack"/>
        <w:bookmarkEnd w:id="0"/>
      </w:tr>
      <w:tr w:rsidR="006A261B" w:rsidRPr="00CC6D8E" w:rsidTr="002E5CC4">
        <w:trPr>
          <w:trHeight w:val="2722"/>
        </w:trPr>
        <w:tc>
          <w:tcPr>
            <w:tcW w:w="4181" w:type="dxa"/>
          </w:tcPr>
          <w:p w:rsidR="006A261B" w:rsidRPr="00CC6D8E" w:rsidRDefault="00DD5906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17775" cy="188849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F507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</w:tcPr>
          <w:p w:rsidR="006A261B" w:rsidRPr="00CC6D8E" w:rsidRDefault="00DD5906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18410" cy="188912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F508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55" w:rsidRPr="00CC6D8E" w:rsidTr="002E5CC4">
        <w:tc>
          <w:tcPr>
            <w:tcW w:w="4181" w:type="dxa"/>
          </w:tcPr>
          <w:p w:rsidR="00CD0355" w:rsidRPr="00CC6D8E" w:rsidRDefault="007A33D2" w:rsidP="007A33D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英語圖書繪本</w:t>
            </w:r>
            <w:r>
              <w:rPr>
                <w:rFonts w:ascii="標楷體" w:eastAsia="標楷體" w:hAnsi="標楷體" w:hint="eastAsia"/>
              </w:rPr>
              <w:t>正面圖</w:t>
            </w:r>
          </w:p>
        </w:tc>
        <w:tc>
          <w:tcPr>
            <w:tcW w:w="4182" w:type="dxa"/>
          </w:tcPr>
          <w:p w:rsidR="00CD0355" w:rsidRPr="00CC6D8E" w:rsidRDefault="007A33D2" w:rsidP="007A33D2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英語圖書繪本正面圖</w:t>
            </w:r>
          </w:p>
        </w:tc>
      </w:tr>
    </w:tbl>
    <w:p w:rsidR="006D34E5" w:rsidRPr="00B81860" w:rsidRDefault="00B81860" w:rsidP="00B81860">
      <w:pPr>
        <w:spacing w:line="480" w:lineRule="exact"/>
        <w:rPr>
          <w:rFonts w:ascii="標楷體" w:eastAsia="標楷體" w:hAnsi="標楷體"/>
          <w:sz w:val="28"/>
        </w:rPr>
      </w:pPr>
      <w:r w:rsidRPr="006D34E5">
        <w:rPr>
          <w:rFonts w:ascii="標楷體" w:eastAsia="標楷體" w:hAnsi="標楷體" w:hint="eastAsia"/>
          <w:sz w:val="28"/>
        </w:rPr>
        <w:t>承辦人</w:t>
      </w:r>
      <w:r>
        <w:rPr>
          <w:rFonts w:ascii="標楷體" w:eastAsia="標楷體" w:hAnsi="標楷體" w:hint="eastAsia"/>
          <w:sz w:val="28"/>
        </w:rPr>
        <w:t>：                 承辦主任：                校長：</w:t>
      </w:r>
    </w:p>
    <w:sectPr w:rsidR="006D34E5" w:rsidRPr="00B81860" w:rsidSect="00635F7A">
      <w:pgSz w:w="11906" w:h="16838"/>
      <w:pgMar w:top="568" w:right="1134" w:bottom="56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79A" w:rsidRDefault="0046079A" w:rsidP="00CE274D">
      <w:r>
        <w:separator/>
      </w:r>
    </w:p>
  </w:endnote>
  <w:endnote w:type="continuationSeparator" w:id="0">
    <w:p w:rsidR="0046079A" w:rsidRDefault="0046079A" w:rsidP="00CE2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標楷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79A" w:rsidRDefault="0046079A" w:rsidP="00CE274D">
      <w:r>
        <w:separator/>
      </w:r>
    </w:p>
  </w:footnote>
  <w:footnote w:type="continuationSeparator" w:id="0">
    <w:p w:rsidR="0046079A" w:rsidRDefault="0046079A" w:rsidP="00CE2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AB4053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17F9510A"/>
    <w:multiLevelType w:val="hybridMultilevel"/>
    <w:tmpl w:val="B7584F08"/>
    <w:lvl w:ilvl="0" w:tplc="73644F46"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1354CA5"/>
    <w:multiLevelType w:val="hybridMultilevel"/>
    <w:tmpl w:val="90661E6C"/>
    <w:lvl w:ilvl="0" w:tplc="F9640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E6"/>
    <w:rsid w:val="000008CD"/>
    <w:rsid w:val="00006F19"/>
    <w:rsid w:val="00010973"/>
    <w:rsid w:val="00010EE7"/>
    <w:rsid w:val="00026A48"/>
    <w:rsid w:val="00035D48"/>
    <w:rsid w:val="000419C9"/>
    <w:rsid w:val="0004772C"/>
    <w:rsid w:val="00057E8B"/>
    <w:rsid w:val="00065056"/>
    <w:rsid w:val="00066409"/>
    <w:rsid w:val="000667EE"/>
    <w:rsid w:val="00070FB9"/>
    <w:rsid w:val="000737E0"/>
    <w:rsid w:val="0007474C"/>
    <w:rsid w:val="00075264"/>
    <w:rsid w:val="00076A5D"/>
    <w:rsid w:val="00080EDC"/>
    <w:rsid w:val="0008783F"/>
    <w:rsid w:val="000927A5"/>
    <w:rsid w:val="000A238C"/>
    <w:rsid w:val="000A3FFF"/>
    <w:rsid w:val="000A5B23"/>
    <w:rsid w:val="000B146C"/>
    <w:rsid w:val="000B158E"/>
    <w:rsid w:val="000B1601"/>
    <w:rsid w:val="000B1FF1"/>
    <w:rsid w:val="000B3001"/>
    <w:rsid w:val="000B5422"/>
    <w:rsid w:val="000C591B"/>
    <w:rsid w:val="000C6944"/>
    <w:rsid w:val="000D5426"/>
    <w:rsid w:val="000F0F16"/>
    <w:rsid w:val="000F13CA"/>
    <w:rsid w:val="001050F0"/>
    <w:rsid w:val="00106A0A"/>
    <w:rsid w:val="00117C60"/>
    <w:rsid w:val="00122EA0"/>
    <w:rsid w:val="00124FCF"/>
    <w:rsid w:val="00135DD6"/>
    <w:rsid w:val="0014093A"/>
    <w:rsid w:val="00142AA8"/>
    <w:rsid w:val="001504F4"/>
    <w:rsid w:val="00151FA8"/>
    <w:rsid w:val="00174FB4"/>
    <w:rsid w:val="00181511"/>
    <w:rsid w:val="001979E2"/>
    <w:rsid w:val="001A0B2B"/>
    <w:rsid w:val="001A2B47"/>
    <w:rsid w:val="001B0125"/>
    <w:rsid w:val="001B21C6"/>
    <w:rsid w:val="001B3557"/>
    <w:rsid w:val="001C19A9"/>
    <w:rsid w:val="001C4E1B"/>
    <w:rsid w:val="001D2FD6"/>
    <w:rsid w:val="001E601B"/>
    <w:rsid w:val="001E7E20"/>
    <w:rsid w:val="001F1A4C"/>
    <w:rsid w:val="00205021"/>
    <w:rsid w:val="00212F66"/>
    <w:rsid w:val="00232E96"/>
    <w:rsid w:val="00234A4E"/>
    <w:rsid w:val="00234BB1"/>
    <w:rsid w:val="0023699D"/>
    <w:rsid w:val="00237E97"/>
    <w:rsid w:val="002404B2"/>
    <w:rsid w:val="002529EB"/>
    <w:rsid w:val="00255845"/>
    <w:rsid w:val="002566C3"/>
    <w:rsid w:val="002703B2"/>
    <w:rsid w:val="002838A8"/>
    <w:rsid w:val="002900CE"/>
    <w:rsid w:val="00291AB9"/>
    <w:rsid w:val="00293F33"/>
    <w:rsid w:val="00294211"/>
    <w:rsid w:val="00296A09"/>
    <w:rsid w:val="002A17CC"/>
    <w:rsid w:val="002A6A6A"/>
    <w:rsid w:val="002A6ADA"/>
    <w:rsid w:val="002B4811"/>
    <w:rsid w:val="002C0A3A"/>
    <w:rsid w:val="002C76FF"/>
    <w:rsid w:val="002D4D00"/>
    <w:rsid w:val="002E0686"/>
    <w:rsid w:val="002E5CC4"/>
    <w:rsid w:val="002F47DF"/>
    <w:rsid w:val="002F4D63"/>
    <w:rsid w:val="002F69DE"/>
    <w:rsid w:val="0030062A"/>
    <w:rsid w:val="0030082F"/>
    <w:rsid w:val="003062F0"/>
    <w:rsid w:val="00322677"/>
    <w:rsid w:val="00324721"/>
    <w:rsid w:val="003304BD"/>
    <w:rsid w:val="00331DD1"/>
    <w:rsid w:val="00354111"/>
    <w:rsid w:val="00355C71"/>
    <w:rsid w:val="003664D8"/>
    <w:rsid w:val="003776A6"/>
    <w:rsid w:val="00383798"/>
    <w:rsid w:val="003963B7"/>
    <w:rsid w:val="00397E91"/>
    <w:rsid w:val="003B0794"/>
    <w:rsid w:val="003B0B36"/>
    <w:rsid w:val="003B1541"/>
    <w:rsid w:val="003B39BA"/>
    <w:rsid w:val="003E261B"/>
    <w:rsid w:val="003F04C5"/>
    <w:rsid w:val="003F1FCE"/>
    <w:rsid w:val="003F389D"/>
    <w:rsid w:val="003F521B"/>
    <w:rsid w:val="004142A7"/>
    <w:rsid w:val="00420384"/>
    <w:rsid w:val="004212F6"/>
    <w:rsid w:val="00423127"/>
    <w:rsid w:val="00424D7C"/>
    <w:rsid w:val="00430A30"/>
    <w:rsid w:val="00430BB0"/>
    <w:rsid w:val="004335D1"/>
    <w:rsid w:val="004517F3"/>
    <w:rsid w:val="00453D3B"/>
    <w:rsid w:val="0046079A"/>
    <w:rsid w:val="00460E8B"/>
    <w:rsid w:val="00461A1F"/>
    <w:rsid w:val="00465F72"/>
    <w:rsid w:val="00467776"/>
    <w:rsid w:val="00472D06"/>
    <w:rsid w:val="00473052"/>
    <w:rsid w:val="00486A22"/>
    <w:rsid w:val="00490295"/>
    <w:rsid w:val="00491402"/>
    <w:rsid w:val="004A13D7"/>
    <w:rsid w:val="004A43EB"/>
    <w:rsid w:val="004B188D"/>
    <w:rsid w:val="004C01FD"/>
    <w:rsid w:val="004D1E8E"/>
    <w:rsid w:val="004D247A"/>
    <w:rsid w:val="004D4977"/>
    <w:rsid w:val="004D553F"/>
    <w:rsid w:val="004D6FED"/>
    <w:rsid w:val="004E51F7"/>
    <w:rsid w:val="004E6D82"/>
    <w:rsid w:val="004F57C3"/>
    <w:rsid w:val="00500B8B"/>
    <w:rsid w:val="0050177B"/>
    <w:rsid w:val="00505E92"/>
    <w:rsid w:val="0051110B"/>
    <w:rsid w:val="005117B7"/>
    <w:rsid w:val="00512867"/>
    <w:rsid w:val="005138DA"/>
    <w:rsid w:val="00515231"/>
    <w:rsid w:val="005203DD"/>
    <w:rsid w:val="00521330"/>
    <w:rsid w:val="00523D51"/>
    <w:rsid w:val="00526624"/>
    <w:rsid w:val="00540A6F"/>
    <w:rsid w:val="00542D6D"/>
    <w:rsid w:val="00545B8B"/>
    <w:rsid w:val="00554C6D"/>
    <w:rsid w:val="0055519A"/>
    <w:rsid w:val="005579BB"/>
    <w:rsid w:val="005665AF"/>
    <w:rsid w:val="005700B2"/>
    <w:rsid w:val="00573EF8"/>
    <w:rsid w:val="00574471"/>
    <w:rsid w:val="0057468A"/>
    <w:rsid w:val="0058174F"/>
    <w:rsid w:val="00581AFF"/>
    <w:rsid w:val="0059087E"/>
    <w:rsid w:val="0059412E"/>
    <w:rsid w:val="00594FC1"/>
    <w:rsid w:val="005A33F5"/>
    <w:rsid w:val="005A6AA8"/>
    <w:rsid w:val="005A7CBA"/>
    <w:rsid w:val="005B4AAD"/>
    <w:rsid w:val="005B5C72"/>
    <w:rsid w:val="005C5515"/>
    <w:rsid w:val="005E2302"/>
    <w:rsid w:val="005F3DCA"/>
    <w:rsid w:val="005F4683"/>
    <w:rsid w:val="00612F08"/>
    <w:rsid w:val="00615A7A"/>
    <w:rsid w:val="0063459B"/>
    <w:rsid w:val="00635F7A"/>
    <w:rsid w:val="0064054B"/>
    <w:rsid w:val="0064120C"/>
    <w:rsid w:val="006465F1"/>
    <w:rsid w:val="00667FF8"/>
    <w:rsid w:val="00674CBE"/>
    <w:rsid w:val="00677570"/>
    <w:rsid w:val="00680773"/>
    <w:rsid w:val="00682D27"/>
    <w:rsid w:val="00683803"/>
    <w:rsid w:val="006859B1"/>
    <w:rsid w:val="00685B3D"/>
    <w:rsid w:val="00693E8A"/>
    <w:rsid w:val="00696E2E"/>
    <w:rsid w:val="0069718A"/>
    <w:rsid w:val="006A261B"/>
    <w:rsid w:val="006B0A6E"/>
    <w:rsid w:val="006B2518"/>
    <w:rsid w:val="006B733E"/>
    <w:rsid w:val="006D34E5"/>
    <w:rsid w:val="006E5D76"/>
    <w:rsid w:val="006F44F4"/>
    <w:rsid w:val="007059C3"/>
    <w:rsid w:val="0071442C"/>
    <w:rsid w:val="00722B7D"/>
    <w:rsid w:val="00722E0F"/>
    <w:rsid w:val="00725AEE"/>
    <w:rsid w:val="00727272"/>
    <w:rsid w:val="00733AA2"/>
    <w:rsid w:val="00734B7F"/>
    <w:rsid w:val="0073569D"/>
    <w:rsid w:val="007405F0"/>
    <w:rsid w:val="00743CF4"/>
    <w:rsid w:val="0075673E"/>
    <w:rsid w:val="00761108"/>
    <w:rsid w:val="0076412A"/>
    <w:rsid w:val="0076773A"/>
    <w:rsid w:val="00771AAD"/>
    <w:rsid w:val="00771FFF"/>
    <w:rsid w:val="00772C33"/>
    <w:rsid w:val="0078120C"/>
    <w:rsid w:val="0078144C"/>
    <w:rsid w:val="0078593D"/>
    <w:rsid w:val="00790FBF"/>
    <w:rsid w:val="0079135F"/>
    <w:rsid w:val="00797049"/>
    <w:rsid w:val="007A23BD"/>
    <w:rsid w:val="007A33D2"/>
    <w:rsid w:val="007A7B7F"/>
    <w:rsid w:val="007B5738"/>
    <w:rsid w:val="007C54BB"/>
    <w:rsid w:val="007C5F88"/>
    <w:rsid w:val="007D124D"/>
    <w:rsid w:val="007D7347"/>
    <w:rsid w:val="007E41F8"/>
    <w:rsid w:val="008143BB"/>
    <w:rsid w:val="00816CC6"/>
    <w:rsid w:val="00817DF3"/>
    <w:rsid w:val="00820D59"/>
    <w:rsid w:val="00822108"/>
    <w:rsid w:val="00824246"/>
    <w:rsid w:val="008277C7"/>
    <w:rsid w:val="00847444"/>
    <w:rsid w:val="00850615"/>
    <w:rsid w:val="00852C97"/>
    <w:rsid w:val="0085344E"/>
    <w:rsid w:val="00867C82"/>
    <w:rsid w:val="00873F65"/>
    <w:rsid w:val="008835E4"/>
    <w:rsid w:val="00893CF2"/>
    <w:rsid w:val="0089469A"/>
    <w:rsid w:val="008A70C0"/>
    <w:rsid w:val="008B1242"/>
    <w:rsid w:val="008B53F6"/>
    <w:rsid w:val="008B747F"/>
    <w:rsid w:val="008C15AB"/>
    <w:rsid w:val="008C1811"/>
    <w:rsid w:val="008C3AF0"/>
    <w:rsid w:val="008D6E21"/>
    <w:rsid w:val="008D7858"/>
    <w:rsid w:val="008E569D"/>
    <w:rsid w:val="00903308"/>
    <w:rsid w:val="00904D00"/>
    <w:rsid w:val="0090533D"/>
    <w:rsid w:val="00912D35"/>
    <w:rsid w:val="00913181"/>
    <w:rsid w:val="00917237"/>
    <w:rsid w:val="00920D7C"/>
    <w:rsid w:val="009259EA"/>
    <w:rsid w:val="00931C59"/>
    <w:rsid w:val="00931FF3"/>
    <w:rsid w:val="00943DC1"/>
    <w:rsid w:val="00945626"/>
    <w:rsid w:val="00945F94"/>
    <w:rsid w:val="009474AE"/>
    <w:rsid w:val="009515E2"/>
    <w:rsid w:val="00953A91"/>
    <w:rsid w:val="009653B4"/>
    <w:rsid w:val="00973439"/>
    <w:rsid w:val="00976419"/>
    <w:rsid w:val="00982919"/>
    <w:rsid w:val="00986182"/>
    <w:rsid w:val="0098635D"/>
    <w:rsid w:val="009907DC"/>
    <w:rsid w:val="00991E92"/>
    <w:rsid w:val="00995DCB"/>
    <w:rsid w:val="00997DE5"/>
    <w:rsid w:val="009A2D03"/>
    <w:rsid w:val="009A32DE"/>
    <w:rsid w:val="009A3754"/>
    <w:rsid w:val="009B3733"/>
    <w:rsid w:val="009C0CB7"/>
    <w:rsid w:val="009C2ADC"/>
    <w:rsid w:val="009C594B"/>
    <w:rsid w:val="009D0358"/>
    <w:rsid w:val="009D4B90"/>
    <w:rsid w:val="009E5E79"/>
    <w:rsid w:val="00A061BE"/>
    <w:rsid w:val="00A07BB8"/>
    <w:rsid w:val="00A07FE6"/>
    <w:rsid w:val="00A10628"/>
    <w:rsid w:val="00A1299B"/>
    <w:rsid w:val="00A144F7"/>
    <w:rsid w:val="00A15338"/>
    <w:rsid w:val="00A36257"/>
    <w:rsid w:val="00A502AB"/>
    <w:rsid w:val="00A534F4"/>
    <w:rsid w:val="00A5624D"/>
    <w:rsid w:val="00A56AB4"/>
    <w:rsid w:val="00A5752A"/>
    <w:rsid w:val="00A6610A"/>
    <w:rsid w:val="00A75C06"/>
    <w:rsid w:val="00A7643F"/>
    <w:rsid w:val="00A94C34"/>
    <w:rsid w:val="00A96D8C"/>
    <w:rsid w:val="00AA04AE"/>
    <w:rsid w:val="00AA3F7A"/>
    <w:rsid w:val="00AB13A1"/>
    <w:rsid w:val="00AB1800"/>
    <w:rsid w:val="00AD31E3"/>
    <w:rsid w:val="00AD4533"/>
    <w:rsid w:val="00AE051A"/>
    <w:rsid w:val="00AE61C7"/>
    <w:rsid w:val="00AE6DC2"/>
    <w:rsid w:val="00B00FC1"/>
    <w:rsid w:val="00B01101"/>
    <w:rsid w:val="00B03F66"/>
    <w:rsid w:val="00B03F76"/>
    <w:rsid w:val="00B05D50"/>
    <w:rsid w:val="00B10722"/>
    <w:rsid w:val="00B1223B"/>
    <w:rsid w:val="00B26C8E"/>
    <w:rsid w:val="00B27A43"/>
    <w:rsid w:val="00B30A81"/>
    <w:rsid w:val="00B33BFA"/>
    <w:rsid w:val="00B357CF"/>
    <w:rsid w:val="00B423EC"/>
    <w:rsid w:val="00B443B1"/>
    <w:rsid w:val="00B5125C"/>
    <w:rsid w:val="00B51439"/>
    <w:rsid w:val="00B555AD"/>
    <w:rsid w:val="00B562FC"/>
    <w:rsid w:val="00B71683"/>
    <w:rsid w:val="00B76A95"/>
    <w:rsid w:val="00B76DF6"/>
    <w:rsid w:val="00B81860"/>
    <w:rsid w:val="00B824A2"/>
    <w:rsid w:val="00B8650B"/>
    <w:rsid w:val="00B91C0E"/>
    <w:rsid w:val="00B92AE1"/>
    <w:rsid w:val="00B94F94"/>
    <w:rsid w:val="00BB3598"/>
    <w:rsid w:val="00BD62B4"/>
    <w:rsid w:val="00BD67E1"/>
    <w:rsid w:val="00BD6E48"/>
    <w:rsid w:val="00BE1A10"/>
    <w:rsid w:val="00BF47A7"/>
    <w:rsid w:val="00BF64DD"/>
    <w:rsid w:val="00BF6575"/>
    <w:rsid w:val="00C14475"/>
    <w:rsid w:val="00C17C12"/>
    <w:rsid w:val="00C3119D"/>
    <w:rsid w:val="00C32011"/>
    <w:rsid w:val="00C327BD"/>
    <w:rsid w:val="00C340BA"/>
    <w:rsid w:val="00C35EA3"/>
    <w:rsid w:val="00C3735C"/>
    <w:rsid w:val="00C42BE2"/>
    <w:rsid w:val="00C63C3E"/>
    <w:rsid w:val="00C64345"/>
    <w:rsid w:val="00C657A0"/>
    <w:rsid w:val="00C707D1"/>
    <w:rsid w:val="00C87AA1"/>
    <w:rsid w:val="00C90E26"/>
    <w:rsid w:val="00C91E69"/>
    <w:rsid w:val="00C92407"/>
    <w:rsid w:val="00C979D2"/>
    <w:rsid w:val="00CB2CC8"/>
    <w:rsid w:val="00CB408F"/>
    <w:rsid w:val="00CC0BED"/>
    <w:rsid w:val="00CC4C42"/>
    <w:rsid w:val="00CC6D8E"/>
    <w:rsid w:val="00CD0355"/>
    <w:rsid w:val="00CD22F1"/>
    <w:rsid w:val="00CD318B"/>
    <w:rsid w:val="00CD3548"/>
    <w:rsid w:val="00CE0AD5"/>
    <w:rsid w:val="00CE18C7"/>
    <w:rsid w:val="00CE274D"/>
    <w:rsid w:val="00CE2E5D"/>
    <w:rsid w:val="00CF5135"/>
    <w:rsid w:val="00D02E29"/>
    <w:rsid w:val="00D05F40"/>
    <w:rsid w:val="00D10E70"/>
    <w:rsid w:val="00D1201A"/>
    <w:rsid w:val="00D160C9"/>
    <w:rsid w:val="00D174DF"/>
    <w:rsid w:val="00D21D86"/>
    <w:rsid w:val="00D30281"/>
    <w:rsid w:val="00D3755F"/>
    <w:rsid w:val="00D409DC"/>
    <w:rsid w:val="00D42950"/>
    <w:rsid w:val="00D4583C"/>
    <w:rsid w:val="00D546AD"/>
    <w:rsid w:val="00D55582"/>
    <w:rsid w:val="00D579E0"/>
    <w:rsid w:val="00D604BC"/>
    <w:rsid w:val="00D73862"/>
    <w:rsid w:val="00D80528"/>
    <w:rsid w:val="00D815B7"/>
    <w:rsid w:val="00D85690"/>
    <w:rsid w:val="00D93DBF"/>
    <w:rsid w:val="00DA2F1E"/>
    <w:rsid w:val="00DA53A8"/>
    <w:rsid w:val="00DA6CB8"/>
    <w:rsid w:val="00DB09CE"/>
    <w:rsid w:val="00DB208B"/>
    <w:rsid w:val="00DB2C0B"/>
    <w:rsid w:val="00DB5061"/>
    <w:rsid w:val="00DB7163"/>
    <w:rsid w:val="00DC52A7"/>
    <w:rsid w:val="00DD0E67"/>
    <w:rsid w:val="00DD2C84"/>
    <w:rsid w:val="00DD5906"/>
    <w:rsid w:val="00DE2351"/>
    <w:rsid w:val="00DE2A3B"/>
    <w:rsid w:val="00DE4EC9"/>
    <w:rsid w:val="00DE6635"/>
    <w:rsid w:val="00E01658"/>
    <w:rsid w:val="00E04471"/>
    <w:rsid w:val="00E10699"/>
    <w:rsid w:val="00E1346C"/>
    <w:rsid w:val="00E153E5"/>
    <w:rsid w:val="00E26917"/>
    <w:rsid w:val="00E271EA"/>
    <w:rsid w:val="00E31A33"/>
    <w:rsid w:val="00E32D47"/>
    <w:rsid w:val="00E335D3"/>
    <w:rsid w:val="00E338EB"/>
    <w:rsid w:val="00E33E2E"/>
    <w:rsid w:val="00E34A6E"/>
    <w:rsid w:val="00E35981"/>
    <w:rsid w:val="00E45E82"/>
    <w:rsid w:val="00E50114"/>
    <w:rsid w:val="00E51B17"/>
    <w:rsid w:val="00E52055"/>
    <w:rsid w:val="00E5427C"/>
    <w:rsid w:val="00E601D6"/>
    <w:rsid w:val="00E625C4"/>
    <w:rsid w:val="00E67131"/>
    <w:rsid w:val="00E81B6F"/>
    <w:rsid w:val="00E84E2D"/>
    <w:rsid w:val="00E93814"/>
    <w:rsid w:val="00E945AF"/>
    <w:rsid w:val="00EA0289"/>
    <w:rsid w:val="00EA0743"/>
    <w:rsid w:val="00EA07C2"/>
    <w:rsid w:val="00EB0E42"/>
    <w:rsid w:val="00EB1FDA"/>
    <w:rsid w:val="00EC3CB5"/>
    <w:rsid w:val="00EC46FF"/>
    <w:rsid w:val="00ED5F2E"/>
    <w:rsid w:val="00EE56D2"/>
    <w:rsid w:val="00EE7D45"/>
    <w:rsid w:val="00EF5DAD"/>
    <w:rsid w:val="00F01FC1"/>
    <w:rsid w:val="00F02302"/>
    <w:rsid w:val="00F04E7C"/>
    <w:rsid w:val="00F16244"/>
    <w:rsid w:val="00F16F1C"/>
    <w:rsid w:val="00F25AFD"/>
    <w:rsid w:val="00F26C9D"/>
    <w:rsid w:val="00F30773"/>
    <w:rsid w:val="00F31838"/>
    <w:rsid w:val="00F3310E"/>
    <w:rsid w:val="00F35389"/>
    <w:rsid w:val="00F43551"/>
    <w:rsid w:val="00F46804"/>
    <w:rsid w:val="00F54952"/>
    <w:rsid w:val="00F54D81"/>
    <w:rsid w:val="00F564F3"/>
    <w:rsid w:val="00F6170A"/>
    <w:rsid w:val="00F702C6"/>
    <w:rsid w:val="00F72D2C"/>
    <w:rsid w:val="00F72DC8"/>
    <w:rsid w:val="00F749A7"/>
    <w:rsid w:val="00F74D00"/>
    <w:rsid w:val="00F76FB0"/>
    <w:rsid w:val="00F848EB"/>
    <w:rsid w:val="00F87F30"/>
    <w:rsid w:val="00F94CA6"/>
    <w:rsid w:val="00F954DB"/>
    <w:rsid w:val="00FB1110"/>
    <w:rsid w:val="00FB4608"/>
    <w:rsid w:val="00FB535B"/>
    <w:rsid w:val="00FC2A2D"/>
    <w:rsid w:val="00FD1CB2"/>
    <w:rsid w:val="00FE0218"/>
    <w:rsid w:val="00FE557D"/>
    <w:rsid w:val="00FF032A"/>
    <w:rsid w:val="00FF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9C9D64E-A022-48C9-85AC-575BEBD2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91C0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ate"/>
    <w:basedOn w:val="a0"/>
    <w:next w:val="a0"/>
    <w:rsid w:val="009C594B"/>
    <w:pPr>
      <w:jc w:val="right"/>
    </w:pPr>
  </w:style>
  <w:style w:type="table" w:styleId="a5">
    <w:name w:val="Table Grid"/>
    <w:basedOn w:val="a2"/>
    <w:rsid w:val="00AE6DC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311">
    <w:name w:val="style311"/>
    <w:basedOn w:val="a1"/>
    <w:rsid w:val="00AE6DC2"/>
    <w:rPr>
      <w:sz w:val="21"/>
      <w:szCs w:val="21"/>
    </w:rPr>
  </w:style>
  <w:style w:type="paragraph" w:styleId="a6">
    <w:name w:val="header"/>
    <w:basedOn w:val="a0"/>
    <w:link w:val="a7"/>
    <w:rsid w:val="00CE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rsid w:val="00CE274D"/>
    <w:rPr>
      <w:kern w:val="2"/>
    </w:rPr>
  </w:style>
  <w:style w:type="paragraph" w:styleId="a8">
    <w:name w:val="footer"/>
    <w:basedOn w:val="a0"/>
    <w:link w:val="a9"/>
    <w:rsid w:val="00CE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rsid w:val="00CE274D"/>
    <w:rPr>
      <w:kern w:val="2"/>
    </w:rPr>
  </w:style>
  <w:style w:type="paragraph" w:styleId="Web">
    <w:name w:val="Normal (Web)"/>
    <w:basedOn w:val="a0"/>
    <w:rsid w:val="00D174D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yle61">
    <w:name w:val="style61"/>
    <w:basedOn w:val="a1"/>
    <w:rsid w:val="00D174DF"/>
    <w:rPr>
      <w:rFonts w:ascii="Arial" w:hAnsi="Arial" w:cs="Arial" w:hint="default"/>
      <w:b/>
      <w:bCs/>
      <w:color w:val="003399"/>
      <w:sz w:val="20"/>
      <w:szCs w:val="20"/>
    </w:rPr>
  </w:style>
  <w:style w:type="character" w:styleId="aa">
    <w:name w:val="Strong"/>
    <w:basedOn w:val="a1"/>
    <w:uiPriority w:val="22"/>
    <w:qFormat/>
    <w:rsid w:val="00D174DF"/>
    <w:rPr>
      <w:b/>
      <w:bCs/>
    </w:rPr>
  </w:style>
  <w:style w:type="character" w:styleId="ab">
    <w:name w:val="Hyperlink"/>
    <w:basedOn w:val="a1"/>
    <w:uiPriority w:val="99"/>
    <w:rsid w:val="00D174DF"/>
    <w:rPr>
      <w:color w:val="0000FF"/>
      <w:u w:val="single"/>
    </w:rPr>
  </w:style>
  <w:style w:type="paragraph" w:styleId="a">
    <w:name w:val="List Bullet"/>
    <w:basedOn w:val="a0"/>
    <w:unhideWhenUsed/>
    <w:rsid w:val="00296A0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124</Words>
  <Characters>708</Characters>
  <Application>Microsoft Office Word</Application>
  <DocSecurity>0</DocSecurity>
  <Lines>5</Lines>
  <Paragraphs>1</Paragraphs>
  <ScaleCrop>false</ScaleCrop>
  <Company>MOE</Company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101年度(第1期)提升國民中小學英語文教學成效計畫</dc:title>
  <dc:creator>MOEIT</dc:creator>
  <cp:lastModifiedBy>asd</cp:lastModifiedBy>
  <cp:revision>22</cp:revision>
  <cp:lastPrinted>2012-07-24T03:49:00Z</cp:lastPrinted>
  <dcterms:created xsi:type="dcterms:W3CDTF">2018-07-09T08:40:00Z</dcterms:created>
  <dcterms:modified xsi:type="dcterms:W3CDTF">2018-10-03T03:06:00Z</dcterms:modified>
</cp:coreProperties>
</file>